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CDDF1" w14:textId="03358A7D" w:rsidR="004A24C8" w:rsidRDefault="008105E0">
      <w:pPr>
        <w:jc w:val="center"/>
        <w:rPr>
          <w:rFonts w:cstheme="minorHAnsi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cstheme="minorHAnsi"/>
          <w:b/>
          <w:sz w:val="24"/>
          <w:szCs w:val="24"/>
        </w:rPr>
        <w:tab/>
        <w:t xml:space="preserve">Allegato </w:t>
      </w:r>
      <w:r w:rsidR="003441BB">
        <w:rPr>
          <w:rFonts w:cstheme="minorHAnsi"/>
          <w:b/>
          <w:sz w:val="24"/>
          <w:szCs w:val="24"/>
        </w:rPr>
        <w:t>E)</w:t>
      </w:r>
      <w:r>
        <w:rPr>
          <w:rFonts w:cstheme="minorHAnsi"/>
          <w:b/>
          <w:sz w:val="24"/>
          <w:szCs w:val="24"/>
        </w:rPr>
        <w:t xml:space="preserve"> Offerta economica</w:t>
      </w:r>
    </w:p>
    <w:p w14:paraId="418B3B4B" w14:textId="77777777" w:rsidR="004A24C8" w:rsidRDefault="008105E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Intestazione ditta ___________________________________</w:t>
      </w:r>
    </w:p>
    <w:p w14:paraId="156E96CC" w14:textId="77777777" w:rsidR="004A24C8" w:rsidRDefault="008105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prezzi introdotti devono essere comprensivi di IVA </w:t>
      </w:r>
    </w:p>
    <w:tbl>
      <w:tblPr>
        <w:tblW w:w="5003" w:type="pct"/>
        <w:tblInd w:w="-5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1550"/>
        <w:gridCol w:w="877"/>
        <w:gridCol w:w="890"/>
        <w:gridCol w:w="945"/>
        <w:gridCol w:w="1014"/>
        <w:gridCol w:w="1717"/>
      </w:tblGrid>
      <w:tr w:rsidR="008105E0" w14:paraId="3A9EDB4E" w14:textId="77777777" w:rsidTr="008105E0">
        <w:trPr>
          <w:trHeight w:val="72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CFFFF"/>
            <w:tcMar>
              <w:left w:w="60" w:type="dxa"/>
            </w:tcMar>
            <w:vAlign w:val="center"/>
          </w:tcPr>
          <w:p w14:paraId="4E9BCED3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BEVANDE CALDE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CFFFF"/>
            <w:vAlign w:val="center"/>
          </w:tcPr>
          <w:p w14:paraId="4A5A4FC4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caratteristiche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CFFFF"/>
            <w:vAlign w:val="center"/>
          </w:tcPr>
          <w:p w14:paraId="05B2E740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marca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CFFFF"/>
            <w:vAlign w:val="center"/>
          </w:tcPr>
          <w:p w14:paraId="3B5E3BF2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offerta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CFFFF"/>
          </w:tcPr>
          <w:p w14:paraId="1F3332FE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51361835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Bio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o equo e solidale</w:t>
            </w:r>
          </w:p>
          <w:p w14:paraId="5AD588B2" w14:textId="6E5868F9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(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Ins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“X”)</w:t>
            </w: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CFFFF"/>
            <w:vAlign w:val="center"/>
          </w:tcPr>
          <w:p w14:paraId="292E8783" w14:textId="31B72A10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coefficiente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CFFFF"/>
            <w:vAlign w:val="center"/>
          </w:tcPr>
          <w:p w14:paraId="791162D6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prezzo ponderato</w:t>
            </w:r>
          </w:p>
          <w:p w14:paraId="2B099910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=Offerta x coefficiente </w:t>
            </w:r>
          </w:p>
          <w:p w14:paraId="2A41D541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(riservato alla segreteria)</w:t>
            </w:r>
          </w:p>
        </w:tc>
      </w:tr>
      <w:tr w:rsidR="008105E0" w14:paraId="76D497D5" w14:textId="77777777" w:rsidTr="008105E0">
        <w:trPr>
          <w:trHeight w:val="405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7B501E1E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caffè espresso 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BA05C7C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7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208D6FD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82C8EDE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4A385B8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0717DCB" w14:textId="4CE9E92F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CF38F7E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1CF4207A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54D1B605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caffè lungo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C40D089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gr.7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D8CCEC5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DE51B7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F3C6DB9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95C1534" w14:textId="504DAEEC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CA6255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33B19E5E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5C8EAAEE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caffè macchiato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84058A8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7+ gr. 3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79609F7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208EF8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565F013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BDA84C8" w14:textId="5C4A31D0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924CBF8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1B51095B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40155B9B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caffè con cioccolato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E6832E3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gr.7+ gr. 3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E74DF51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4A810BF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1E19772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E9765EC" w14:textId="52B7D7E0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12DF65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1E15E899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0EE0AB0C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cappuccino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C0EADAB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7 + gr. 10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A296FCF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2B3273F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949ABEA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DF58DEE" w14:textId="767BDFE8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052A879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3FB03E0E" w14:textId="77777777" w:rsidTr="008105E0">
        <w:trPr>
          <w:trHeight w:val="315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498909BA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cappuccino con cioccolato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946FDBD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gr. 7 + gr. 6 + gr.4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380F4FB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543194D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5576157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A2E69D4" w14:textId="6A54E162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19EAF1B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6CE10FD7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67496F1C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caffè decaffeinato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7386A2E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1,5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A4E147F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074FEF0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E69C759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3651CDE" w14:textId="143E204C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9116F21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0B788DFE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1129968E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caffè decaffeinato macchiato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3818B59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1,5 + gr.3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BCB8CEE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AEA57C1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41A4D6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B358A63" w14:textId="2B115C9A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00ADAC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74084A2E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2AEC007F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cappuccino decaffeinato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ADBDCF5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1,5 + gr. 10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FB86E29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166D57E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96330B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118F7E5" w14:textId="1018FB09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5EB0415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2E8D97E5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7D12BB85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caffè d'orzo espresso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2B0E469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3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7377D2A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6C9991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3ECAAEA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F03B3BF" w14:textId="5D515311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C13616F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07846A12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09090B5B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caffè d'orzo macchiato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B054966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3 + gr. 8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4DD8F64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2D2D827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8664364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DBB2E6D" w14:textId="79659085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0F0F8C5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7BF46615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7DE5F978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cappuccino d'orzo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AA074FD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3 + gr. 8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8B50C9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4B1C2DE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85FB731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28DA4C7" w14:textId="16341D96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EF72FDF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78B9FFAD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69FD3F4B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cioccolata calda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3721044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25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9E6C962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5C895C8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8EB8B44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B270A0C" w14:textId="3B03B961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3B959E3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1F414FB2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1292821E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cioccolata con latte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9966C87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gr. 25 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ACE304A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31F5809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7F8FD47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480F9E2" w14:textId="1F4A7F0E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2FF17CF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66E53D27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279B1DEE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cioccolata forte calda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4D80B22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25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F2FB864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4C1D881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1EBA6EE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B9B9039" w14:textId="76194151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9F8BFDC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67A7D6C2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0367E008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the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caldo  (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di prima qualità) al limone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30A44BC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8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BFBB21E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1ED103B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1ECC7C9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E944720" w14:textId="086FBE86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9799077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105E0" w14:paraId="5E7D3F54" w14:textId="77777777" w:rsidTr="008105E0">
        <w:trPr>
          <w:trHeight w:val="390"/>
        </w:trPr>
        <w:tc>
          <w:tcPr>
            <w:tcW w:w="264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tcMar>
              <w:left w:w="60" w:type="dxa"/>
            </w:tcMar>
            <w:vAlign w:val="center"/>
          </w:tcPr>
          <w:p w14:paraId="2CE6ACCA" w14:textId="77777777" w:rsidR="008105E0" w:rsidRDefault="008105E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latte macchiato</w:t>
            </w:r>
          </w:p>
        </w:tc>
        <w:tc>
          <w:tcPr>
            <w:tcW w:w="15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87F92D5" w14:textId="77777777" w:rsidR="008105E0" w:rsidRDefault="008105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gr. 8 + 7</w:t>
            </w:r>
          </w:p>
        </w:tc>
        <w:tc>
          <w:tcPr>
            <w:tcW w:w="87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130B9DD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5572DE1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76CC992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C87B500" w14:textId="33B95132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7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D37BDE7" w14:textId="77777777" w:rsidR="008105E0" w:rsidRDefault="008105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05F34F76" w14:textId="77777777" w:rsidR="004A24C8" w:rsidRDefault="008105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3C2274" w14:textId="77777777" w:rsidR="004A24C8" w:rsidRDefault="008105E0">
      <w:pPr>
        <w:spacing w:after="0"/>
        <w:ind w:left="5664"/>
      </w:pPr>
      <w:r>
        <w:t>Totale prezzo ponderato      ………………………</w:t>
      </w:r>
    </w:p>
    <w:p w14:paraId="598DA9D5" w14:textId="57E3A726" w:rsidR="004A24C8" w:rsidRDefault="008105E0">
      <w:pPr>
        <w:pStyle w:val="Paragrafoelenco"/>
        <w:numPr>
          <w:ilvl w:val="0"/>
          <w:numId w:val="1"/>
        </w:numPr>
      </w:pPr>
      <w:r>
        <w:t>Erogazione acqua calda        si                    no</w:t>
      </w:r>
    </w:p>
    <w:p w14:paraId="2AB939CE" w14:textId="77777777" w:rsidR="004A24C8" w:rsidRDefault="008105E0">
      <w:pPr>
        <w:spacing w:after="0" w:line="240" w:lineRule="auto"/>
        <w:rPr>
          <w:rFonts w:eastAsia="Times New Roman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1) </w:t>
      </w:r>
      <w:r>
        <w:rPr>
          <w:rFonts w:eastAsia="Times New Roman"/>
          <w:lang w:eastAsia="it-IT"/>
        </w:rPr>
        <w:t xml:space="preserve">l'uso della chiave è discrezionale e non è oggetto di comparazione </w:t>
      </w:r>
    </w:p>
    <w:p w14:paraId="1EEB5D1E" w14:textId="77777777" w:rsidR="004A24C8" w:rsidRDefault="008105E0">
      <w:pPr>
        <w:spacing w:after="0" w:line="240" w:lineRule="auto"/>
      </w:pPr>
      <w:r>
        <w:rPr>
          <w:rFonts w:eastAsia="Times New Roman"/>
          <w:lang w:eastAsia="it-IT"/>
        </w:rPr>
        <w:t xml:space="preserve">2) </w:t>
      </w:r>
      <w:r>
        <w:t>l’indicazione della marca è puramente conoscitiva e non determina punteggio aggiuntivo.</w:t>
      </w:r>
    </w:p>
    <w:p w14:paraId="4660141A" w14:textId="77777777" w:rsidR="004A24C8" w:rsidRDefault="008105E0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Tutti i prodotti dovranno essere di ottima qualità, delle marche conosciute a livello nazionale. I prodotti</w:t>
      </w:r>
    </w:p>
    <w:p w14:paraId="6EEFF8DE" w14:textId="77777777" w:rsidR="004A24C8" w:rsidRDefault="008105E0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dovranno essere Nazionali o di ambito CEE garantite e certificate.</w:t>
      </w:r>
    </w:p>
    <w:p w14:paraId="072B4B2C" w14:textId="77777777" w:rsidR="004A24C8" w:rsidRDefault="008105E0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La composizione dei prodotti messi in vendita deve essere dichiarata ed esposta al pubblico.</w:t>
      </w:r>
    </w:p>
    <w:p w14:paraId="22EF8777" w14:textId="77777777" w:rsidR="004A24C8" w:rsidRDefault="008105E0">
      <w:pPr>
        <w:spacing w:after="0" w:line="240" w:lineRule="auto"/>
        <w:rPr>
          <w:rFonts w:cs="Calibri"/>
          <w:color w:val="000000"/>
        </w:rPr>
      </w:pPr>
      <w:r>
        <w:rPr>
          <w:rFonts w:ascii="Calibri-Bold" w:hAnsi="Calibri-Bold" w:cs="Calibri-Bold"/>
          <w:color w:val="000000"/>
        </w:rPr>
        <w:t>Il caffè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cs="Calibri"/>
          <w:color w:val="000000"/>
        </w:rPr>
        <w:t>dovrà essere di prima scelta con grammatura minima di gr.7 di prodotto per ogni erogazione</w:t>
      </w:r>
    </w:p>
    <w:p w14:paraId="7E2AD5E4" w14:textId="77777777" w:rsidR="004A24C8" w:rsidRDefault="008105E0">
      <w:pPr>
        <w:spacing w:after="0"/>
      </w:pPr>
      <w:r>
        <w:rPr>
          <w:u w:val="single"/>
        </w:rPr>
        <w:t>A cura segreteria</w:t>
      </w:r>
      <w:r>
        <w:tab/>
      </w:r>
      <w:r>
        <w:tab/>
      </w:r>
      <w:r>
        <w:tab/>
      </w:r>
      <w:r>
        <w:tab/>
      </w:r>
      <w:r>
        <w:tab/>
      </w:r>
    </w:p>
    <w:p w14:paraId="4C5C97CB" w14:textId="77777777" w:rsidR="004A24C8" w:rsidRDefault="008105E0">
      <w:pPr>
        <w:spacing w:after="0"/>
      </w:pPr>
      <w:r>
        <w:t xml:space="preserve">Calcolo punteggio rispetto al minor prezzo </w:t>
      </w:r>
      <w:proofErr w:type="gramStart"/>
      <w:r>
        <w:t>ponderato .</w:t>
      </w:r>
      <w:proofErr w:type="gramEnd"/>
      <w:r>
        <w:t xml:space="preserve"> Minor prezzo ponderato …………</w:t>
      </w:r>
    </w:p>
    <w:p w14:paraId="17382C47" w14:textId="77777777" w:rsidR="004A24C8" w:rsidRDefault="008105E0">
      <w:pPr>
        <w:spacing w:after="0"/>
      </w:pPr>
      <w:r>
        <w:rPr>
          <w:rFonts w:ascii="Calibri-Bold" w:hAnsi="Calibri-Bold" w:cs="Calibri-Bold"/>
          <w:b/>
          <w:bCs/>
          <w:color w:val="000000"/>
        </w:rPr>
        <w:t xml:space="preserve">60 </w:t>
      </w:r>
      <w:r>
        <w:rPr>
          <w:rFonts w:cs="Calibri"/>
          <w:color w:val="000000"/>
        </w:rPr>
        <w:t>– (</w:t>
      </w:r>
      <w:r>
        <w:rPr>
          <w:rFonts w:ascii="Calibri-Bold" w:hAnsi="Calibri-Bold" w:cs="Calibri-Bold"/>
          <w:b/>
          <w:bCs/>
          <w:color w:val="000000"/>
        </w:rPr>
        <w:t xml:space="preserve">differenza </w:t>
      </w:r>
      <w:r>
        <w:rPr>
          <w:rFonts w:ascii="Calibri-Bold" w:hAnsi="Calibri-Bold" w:cs="Calibri-Bold"/>
          <w:bCs/>
          <w:color w:val="000000"/>
        </w:rPr>
        <w:t>tra il prezzo ponderato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cs="Calibri"/>
          <w:color w:val="000000"/>
        </w:rPr>
        <w:t xml:space="preserve">della ditta in esame ed il minor prezzo ponderato </w:t>
      </w:r>
      <w:proofErr w:type="gramStart"/>
      <w:r>
        <w:rPr>
          <w:rFonts w:cs="Calibri"/>
          <w:color w:val="000000"/>
        </w:rPr>
        <w:t>totale)=</w:t>
      </w:r>
      <w:proofErr w:type="gramEnd"/>
      <w:r>
        <w:rPr>
          <w:rFonts w:cs="Calibri"/>
          <w:color w:val="000000"/>
        </w:rPr>
        <w:t xml:space="preserve">  </w:t>
      </w:r>
      <w:r>
        <w:t>……………</w:t>
      </w:r>
    </w:p>
    <w:p w14:paraId="610757FD" w14:textId="77777777" w:rsidR="004A24C8" w:rsidRDefault="008105E0">
      <w:pPr>
        <w:spacing w:after="0"/>
      </w:pPr>
      <w:r>
        <w:t xml:space="preserve">         </w:t>
      </w:r>
      <w:r>
        <w:tab/>
      </w:r>
      <w:r>
        <w:tab/>
      </w:r>
      <w:r>
        <w:tab/>
      </w:r>
      <w:r>
        <w:tab/>
        <w:t xml:space="preserve">                  PUNTEGGIO OFFERTA ECONOMICA (Max 60 </w:t>
      </w:r>
      <w:proofErr w:type="gramStart"/>
      <w:r>
        <w:t>punti)  Punti</w:t>
      </w:r>
      <w:proofErr w:type="gramEnd"/>
      <w:r>
        <w:t xml:space="preserve"> ……………</w:t>
      </w:r>
    </w:p>
    <w:sectPr w:rsidR="004A24C8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1BF9"/>
    <w:multiLevelType w:val="multilevel"/>
    <w:tmpl w:val="B6AEA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F93723"/>
    <w:multiLevelType w:val="multilevel"/>
    <w:tmpl w:val="EA1859C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C8"/>
    <w:rsid w:val="003441BB"/>
    <w:rsid w:val="004A24C8"/>
    <w:rsid w:val="008105E0"/>
    <w:rsid w:val="00A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9E0C"/>
  <w15:docId w15:val="{4D063A56-07C3-4D7C-9D0F-8D83421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95B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4B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16</cp:revision>
  <cp:lastPrinted>2020-06-19T09:40:00Z</cp:lastPrinted>
  <dcterms:created xsi:type="dcterms:W3CDTF">2020-01-23T14:17:00Z</dcterms:created>
  <dcterms:modified xsi:type="dcterms:W3CDTF">2020-06-19T10:00:00Z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